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5CA2" w:rsidRDefault="00AA596B">
      <w:pPr>
        <w:tabs>
          <w:tab w:val="center" w:pos="4703"/>
          <w:tab w:val="center" w:pos="5903"/>
        </w:tabs>
        <w:ind w:right="0"/>
        <w:jc w:val="left"/>
      </w:pPr>
      <w:bookmarkStart w:id="0" w:name="_GoBack"/>
      <w:bookmarkEnd w:id="0"/>
      <w:r>
        <w:rPr>
          <w:rFonts w:ascii="Calibri" w:eastAsia="Calibri" w:hAnsi="Calibri" w:cs="Calibri"/>
          <w:b w:val="0"/>
          <w:sz w:val="22"/>
        </w:rPr>
        <w:tab/>
      </w:r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</w:t>
      </w:r>
    </w:p>
    <w:p w:rsidR="00A55CA2" w:rsidRDefault="00AA596B">
      <w:pPr>
        <w:ind w:left="90" w:right="0"/>
        <w:jc w:val="center"/>
      </w:pPr>
      <w:r>
        <w:t xml:space="preserve"> </w:t>
      </w:r>
    </w:p>
    <w:p w:rsidR="00A55CA2" w:rsidRDefault="00AA596B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999"/>
      </w:tblGrid>
      <w:tr w:rsidR="00A55CA2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EDITH GARCIA NOLASCO </w:t>
            </w:r>
          </w:p>
        </w:tc>
      </w:tr>
      <w:tr w:rsidR="00A55CA2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 </w:t>
            </w:r>
          </w:p>
        </w:tc>
      </w:tr>
      <w:tr w:rsidR="00A55CA2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licedi78@hotmail.com </w:t>
            </w:r>
          </w:p>
        </w:tc>
      </w:tr>
      <w:tr w:rsidR="00A55CA2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951-503-9224 </w:t>
            </w:r>
          </w:p>
        </w:tc>
      </w:tr>
    </w:tbl>
    <w:p w:rsidR="00A55CA2" w:rsidRDefault="00AA596B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43" w:type="dxa"/>
        </w:tblCellMar>
        <w:tblLook w:val="04A0" w:firstRow="1" w:lastRow="0" w:firstColumn="1" w:lastColumn="0" w:noHBand="0" w:noVBand="1"/>
      </w:tblPr>
      <w:tblGrid>
        <w:gridCol w:w="3682"/>
        <w:gridCol w:w="5147"/>
      </w:tblGrid>
      <w:tr w:rsidR="00A55CA2">
        <w:trPr>
          <w:trHeight w:val="4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MAESTRIA EN EDUCACION CON APLICACIÓN EN NUEVAS TECNOLOGIAS </w:t>
            </w:r>
          </w:p>
        </w:tc>
      </w:tr>
    </w:tbl>
    <w:p w:rsidR="00A55CA2" w:rsidRDefault="00AA596B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44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left="4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 </w:t>
            </w:r>
          </w:p>
        </w:tc>
      </w:tr>
      <w:tr w:rsidR="00A55CA2">
        <w:trPr>
          <w:trHeight w:val="24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13 DE AGOSTO DE 2001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A55CA2" w:rsidRDefault="00AA596B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46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A55CA2" w:rsidRDefault="00AA596B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A55CA2" w:rsidRDefault="00AA596B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50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25"/>
              <w:jc w:val="center"/>
            </w:pPr>
            <w:r>
              <w:rPr>
                <w:sz w:val="20"/>
              </w:rPr>
              <w:t xml:space="preserve">FORMACION: TRES ÚLTIMOS CURSOS </w:t>
            </w:r>
          </w:p>
        </w:tc>
      </w:tr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Taller motivacional para mejorar el rendimiento académico en los Centros EMSaD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15/08/2022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13/08/2022 </w:t>
            </w:r>
          </w:p>
        </w:tc>
      </w:tr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</w:tbl>
    <w:p w:rsidR="00A55CA2" w:rsidRDefault="00AA596B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PLATAFORMAS DIGITALES PARA LA DOCENCIA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09/08/2021 </w:t>
            </w:r>
          </w:p>
        </w:tc>
      </w:tr>
      <w:tr w:rsidR="00A55CA2">
        <w:trPr>
          <w:trHeight w:val="24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13/08/2021 </w:t>
            </w:r>
          </w:p>
        </w:tc>
      </w:tr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</w:tbl>
    <w:p w:rsidR="00A55CA2" w:rsidRDefault="00AA596B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A55CA2">
        <w:trPr>
          <w:trHeight w:val="92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lastRenderedPageBreak/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HERRAMIENTAS DIGITALES Y </w:t>
            </w:r>
          </w:p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>ESTRATEGIAS DE ENSEÑANZA-</w:t>
            </w:r>
          </w:p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APRENDIZAJE EN ENTORNOS </w:t>
            </w:r>
          </w:p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SINCRONICOS Y ASINCRONICOS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01/02/2021 </w:t>
            </w:r>
          </w:p>
        </w:tc>
      </w:tr>
      <w:tr w:rsidR="00A55CA2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05/02/2021 </w:t>
            </w:r>
          </w:p>
        </w:tc>
      </w:tr>
      <w:tr w:rsidR="00A55CA2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A2" w:rsidRDefault="00AA596B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</w:tbl>
    <w:p w:rsidR="00A55CA2" w:rsidRDefault="00AA596B">
      <w:pPr>
        <w:ind w:left="73" w:right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A55CA2">
      <w:pgSz w:w="12240" w:h="15840"/>
      <w:pgMar w:top="1440" w:right="1440" w:bottom="126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A2"/>
    <w:rsid w:val="00A55CA2"/>
    <w:rsid w:val="00A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77781-346E-4A70-8246-569E150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478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EDITH GARCIA</cp:lastModifiedBy>
  <cp:revision>2</cp:revision>
  <dcterms:created xsi:type="dcterms:W3CDTF">2025-05-29T20:15:00Z</dcterms:created>
  <dcterms:modified xsi:type="dcterms:W3CDTF">2025-05-29T20:15:00Z</dcterms:modified>
</cp:coreProperties>
</file>