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610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BELTRÁN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610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6106A" w:rsidP="008610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Belmen19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MX"/>
              </w:rPr>
              <w:t>@h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610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2871545900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610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10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10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10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106A" w:rsidP="008610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10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DESTILADORA DEL PAPALOAPAN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10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PRODUCCIÓN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10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10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DC4984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A0930" w:rsidRPr="00840829" w:rsidRDefault="00DC4984" w:rsidP="00FA093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DIPLOMADO: HABILIDADES DEL PENSAMIENTO EN LAS COMPETENCIAS DOCENTES</w:t>
            </w:r>
          </w:p>
          <w:p w:rsidR="00403916" w:rsidRPr="00840829" w:rsidRDefault="00403916" w:rsidP="00B31E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0930" w:rsidP="00FA09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09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09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HOLOS EN EDUCACIÓN S.C.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DC4984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4984">
              <w:rPr>
                <w:rFonts w:ascii="Arial" w:hAnsi="Arial" w:cs="Arial"/>
                <w:color w:val="000000"/>
                <w:sz w:val="20"/>
                <w:szCs w:val="20"/>
              </w:rPr>
              <w:t>DIPLOMADO EN EL ÁREA DE ACCESO AL CONOCIMIENTO DE LAS CIENCIAS NATURALES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DC4984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4984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DIPLOMADO: LA NUEVA ESCUELA MEXICANA, DEL DISCURSO A LA IMPLEMENTACIÓN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9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  <w:bookmarkStart w:id="0" w:name="_GoBack"/>
        <w:bookmarkEnd w:id="0"/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0F43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106A"/>
    <w:rsid w:val="008B329D"/>
    <w:rsid w:val="00921981"/>
    <w:rsid w:val="0096139E"/>
    <w:rsid w:val="0099247B"/>
    <w:rsid w:val="009D5AE2"/>
    <w:rsid w:val="00B31E71"/>
    <w:rsid w:val="00B35D66"/>
    <w:rsid w:val="00B5715D"/>
    <w:rsid w:val="00D66712"/>
    <w:rsid w:val="00D917A0"/>
    <w:rsid w:val="00DC4984"/>
    <w:rsid w:val="00E86B76"/>
    <w:rsid w:val="00EF6746"/>
    <w:rsid w:val="00F53049"/>
    <w:rsid w:val="00FA093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wdyuqq">
    <w:name w:val="wdyuqq"/>
    <w:basedOn w:val="Fuentedeprrafopredeter"/>
    <w:rsid w:val="00DC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Beltran Mendoza</cp:lastModifiedBy>
  <cp:revision>2</cp:revision>
  <cp:lastPrinted>2023-06-22T05:38:00Z</cp:lastPrinted>
  <dcterms:created xsi:type="dcterms:W3CDTF">2023-06-22T05:46:00Z</dcterms:created>
  <dcterms:modified xsi:type="dcterms:W3CDTF">2023-06-22T05:46:00Z</dcterms:modified>
</cp:coreProperties>
</file>