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15105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151056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1510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AD78A5" w:rsidP="001510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Javier Adán Amaya Jiménez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1510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3A17A9" w:rsidP="001510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Asociado C ¾  De Tiempo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15105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3A17A9" w:rsidP="001510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Jadan2212@hotmail.com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15105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3A17A9" w:rsidP="0015105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951 2342365</w:t>
            </w:r>
          </w:p>
        </w:tc>
      </w:tr>
    </w:tbl>
    <w:p w:rsidR="00D66712" w:rsidRDefault="00D66712" w:rsidP="001510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1510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3A17A9" w:rsidP="001510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Licenciado en Administración</w:t>
            </w:r>
          </w:p>
        </w:tc>
      </w:tr>
    </w:tbl>
    <w:p w:rsidR="000A099C" w:rsidRDefault="000A099C" w:rsidP="001510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15105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1510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A17A9" w:rsidP="001510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  EMSaD 44 Lachixio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1510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A17A9" w:rsidP="001510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Asociado C ¾  De Tiempo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1510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A17A9" w:rsidP="001510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Nov. 2003 a la fecha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1510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F0090" w:rsidP="001510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Base </w:t>
            </w:r>
          </w:p>
        </w:tc>
      </w:tr>
    </w:tbl>
    <w:p w:rsidR="000509F1" w:rsidRDefault="000509F1" w:rsidP="001510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1510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148B0" w:rsidRPr="00DF2BDC" w:rsidRDefault="00DF2BDC" w:rsidP="0015105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MX"/>
              </w:rPr>
              <w:t>V</w:t>
            </w:r>
            <w:r w:rsidRPr="00DF2BD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MX"/>
              </w:rPr>
              <w:t xml:space="preserve">ocalía de organización electoral del noveno distrito electoral federal con sede en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MX"/>
              </w:rPr>
              <w:t>Z</w:t>
            </w:r>
            <w:r w:rsidRPr="00DF2BD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MX"/>
              </w:rPr>
              <w:t>imatlán de Álvarez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MX"/>
              </w:rPr>
              <w:t>, O</w:t>
            </w:r>
            <w:r w:rsidRPr="00DF2BD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MX"/>
              </w:rPr>
              <w:t>ax.</w:t>
            </w:r>
          </w:p>
          <w:p w:rsidR="005272AA" w:rsidRPr="00840829" w:rsidRDefault="005272AA" w:rsidP="001510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1510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F2BDC" w:rsidP="001510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MX"/>
              </w:rPr>
              <w:t>T</w:t>
            </w:r>
            <w:r w:rsidRPr="00DF2BD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MX"/>
              </w:rPr>
              <w:t>écnico electoral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1510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DF2BDC" w:rsidP="001510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MX"/>
              </w:rPr>
              <w:t xml:space="preserve"> </w:t>
            </w:r>
            <w:r w:rsidRPr="00DF2BD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MX"/>
              </w:rPr>
              <w:t xml:space="preserve">16 de febrero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MX"/>
              </w:rPr>
              <w:t>2003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1510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F2BDC" w:rsidRPr="00DF2BDC" w:rsidRDefault="00DF2BDC" w:rsidP="001510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F2BD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MX"/>
              </w:rPr>
              <w:t xml:space="preserve"> 15 de julio de 2003</w:t>
            </w:r>
          </w:p>
          <w:p w:rsidR="005272AA" w:rsidRPr="00840829" w:rsidRDefault="005272AA" w:rsidP="001510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1510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1510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83DD6" w:rsidP="001510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INEGI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1510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91F5B" w:rsidP="001510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813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MX"/>
              </w:rPr>
              <w:t>PROF.  DE   SERVS.  ESP.  NIVEL  27 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1510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083DD6" w:rsidP="001510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83DD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MX"/>
              </w:rPr>
              <w:t>1 DE MAYO DE 1998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1510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F2243" w:rsidP="001510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MX"/>
              </w:rPr>
              <w:t>15 DE JULIO DE  2003</w:t>
            </w:r>
          </w:p>
        </w:tc>
      </w:tr>
    </w:tbl>
    <w:p w:rsidR="000A099C" w:rsidRDefault="000A099C" w:rsidP="001510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15105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15105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BA498C" w:rsidP="001510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Enfoque intercultural en la educación media superior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1510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A498C" w:rsidP="001510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enero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1510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A498C" w:rsidP="001510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febrero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1510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A498C" w:rsidP="001510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Pr="00C708D5" w:rsidRDefault="00FD4B92" w:rsidP="00151056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15105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A498C" w:rsidP="001510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administración en el emprendimiento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1510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A498C" w:rsidP="001510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enero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1510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A498C" w:rsidP="001510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febrero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1510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BA498C" w:rsidP="001510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Pr="00C708D5" w:rsidRDefault="005272AA" w:rsidP="00151056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15105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625D3" w:rsidP="0015105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Plan de mejora continua como herramienta para alcanzar la excelencia en el servicio educativo y fortalecer el liderazgo directivo</w:t>
            </w:r>
            <w:bookmarkStart w:id="0" w:name="_GoBack"/>
            <w:bookmarkEnd w:id="0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1510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625D3" w:rsidP="001510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4 octubre </w:t>
            </w:r>
            <w:r w:rsidR="00BA498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1510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625D3" w:rsidP="001510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15 octubre  </w:t>
            </w:r>
            <w:r w:rsidR="00BA498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1510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A498C" w:rsidP="001510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D24AAB" w:rsidRDefault="00000B42" w:rsidP="00151056">
      <w:pPr>
        <w:spacing w:line="240" w:lineRule="auto"/>
        <w:jc w:val="center"/>
        <w:rPr>
          <w:b/>
          <w:sz w:val="24"/>
          <w:szCs w:val="24"/>
          <w:u w:val="single"/>
        </w:rPr>
      </w:pPr>
      <w:r w:rsidRPr="00000B42">
        <w:rPr>
          <w:b/>
          <w:sz w:val="24"/>
          <w:szCs w:val="24"/>
          <w:u w:val="single"/>
        </w:rPr>
        <w:t>Lic. Javier Adán Amaya Jiménez</w:t>
      </w:r>
    </w:p>
    <w:p w:rsidR="00C625D3" w:rsidRPr="00C625D3" w:rsidRDefault="00C625D3" w:rsidP="00151056">
      <w:pPr>
        <w:spacing w:line="240" w:lineRule="auto"/>
        <w:jc w:val="center"/>
        <w:rPr>
          <w:sz w:val="24"/>
          <w:szCs w:val="24"/>
        </w:rPr>
      </w:pPr>
      <w:r w:rsidRPr="00C625D3">
        <w:rPr>
          <w:sz w:val="24"/>
          <w:szCs w:val="24"/>
        </w:rPr>
        <w:lastRenderedPageBreak/>
        <w:t>Respetuosamente</w:t>
      </w:r>
    </w:p>
    <w:sectPr w:rsidR="00C625D3" w:rsidRPr="00C625D3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518D4"/>
    <w:multiLevelType w:val="hybridMultilevel"/>
    <w:tmpl w:val="698A4FCC"/>
    <w:lvl w:ilvl="0" w:tplc="A4664C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C2A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94ED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B234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C431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6EB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AC8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AAD8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40BB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CB03805"/>
    <w:multiLevelType w:val="hybridMultilevel"/>
    <w:tmpl w:val="67EE6EBE"/>
    <w:lvl w:ilvl="0" w:tplc="3C6098EE">
      <w:start w:val="30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361BB2"/>
    <w:multiLevelType w:val="hybridMultilevel"/>
    <w:tmpl w:val="87BC9952"/>
    <w:lvl w:ilvl="0" w:tplc="727A0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A612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662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D445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A609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8628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A2BA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5E1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26D8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24073FF"/>
    <w:multiLevelType w:val="hybridMultilevel"/>
    <w:tmpl w:val="979CDF1E"/>
    <w:lvl w:ilvl="0" w:tplc="23B419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04C0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6C71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9CA9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C013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F46B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0849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8E8F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86A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A2413A7"/>
    <w:multiLevelType w:val="hybridMultilevel"/>
    <w:tmpl w:val="4C140152"/>
    <w:lvl w:ilvl="0" w:tplc="F6D6FB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D409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2497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C4FB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B41F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CEC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762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3A6B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5EA3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BCD3EC6"/>
    <w:multiLevelType w:val="hybridMultilevel"/>
    <w:tmpl w:val="F5764DE2"/>
    <w:lvl w:ilvl="0" w:tplc="2D465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CED9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BA87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826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88B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3850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FA1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B076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A6C3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E821594"/>
    <w:multiLevelType w:val="hybridMultilevel"/>
    <w:tmpl w:val="E47871E8"/>
    <w:lvl w:ilvl="0" w:tplc="4D16D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5A3A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F6AB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BE85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3801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7AB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8853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443E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AAA9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00B42"/>
    <w:rsid w:val="00022D05"/>
    <w:rsid w:val="000509F1"/>
    <w:rsid w:val="000773C0"/>
    <w:rsid w:val="00083DD6"/>
    <w:rsid w:val="000A099C"/>
    <w:rsid w:val="00151056"/>
    <w:rsid w:val="00191F5B"/>
    <w:rsid w:val="00265B7F"/>
    <w:rsid w:val="002E7759"/>
    <w:rsid w:val="003A17A9"/>
    <w:rsid w:val="003C2B9B"/>
    <w:rsid w:val="003E68AF"/>
    <w:rsid w:val="00403916"/>
    <w:rsid w:val="00473B15"/>
    <w:rsid w:val="004C4DDC"/>
    <w:rsid w:val="005272AA"/>
    <w:rsid w:val="00565104"/>
    <w:rsid w:val="005E2139"/>
    <w:rsid w:val="00645FDF"/>
    <w:rsid w:val="00696A30"/>
    <w:rsid w:val="00696B11"/>
    <w:rsid w:val="007458BA"/>
    <w:rsid w:val="007F0090"/>
    <w:rsid w:val="00840829"/>
    <w:rsid w:val="008B329D"/>
    <w:rsid w:val="00921981"/>
    <w:rsid w:val="0096139E"/>
    <w:rsid w:val="0099247B"/>
    <w:rsid w:val="009D5AE2"/>
    <w:rsid w:val="009F2243"/>
    <w:rsid w:val="00AD78A5"/>
    <w:rsid w:val="00B35D66"/>
    <w:rsid w:val="00B5715D"/>
    <w:rsid w:val="00BA498C"/>
    <w:rsid w:val="00C625D3"/>
    <w:rsid w:val="00C708D5"/>
    <w:rsid w:val="00D148B0"/>
    <w:rsid w:val="00D24AAB"/>
    <w:rsid w:val="00D66712"/>
    <w:rsid w:val="00D81315"/>
    <w:rsid w:val="00D917A0"/>
    <w:rsid w:val="00DF2BDC"/>
    <w:rsid w:val="00E86B76"/>
    <w:rsid w:val="00EF6746"/>
    <w:rsid w:val="00F53049"/>
    <w:rsid w:val="00F95282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F2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9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70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9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310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19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39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7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042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admin</cp:lastModifiedBy>
  <cp:revision>13</cp:revision>
  <cp:lastPrinted>2017-10-04T21:01:00Z</cp:lastPrinted>
  <dcterms:created xsi:type="dcterms:W3CDTF">2023-05-11T23:57:00Z</dcterms:created>
  <dcterms:modified xsi:type="dcterms:W3CDTF">2023-06-12T19:52:00Z</dcterms:modified>
</cp:coreProperties>
</file>