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939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VERÓNICA VELASCO MEJÍA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939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939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VELASCOMEJIAVERONICA@GMAIL.COM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9392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55 52 743792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9392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DE EMPRESAS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39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</w:t>
            </w:r>
            <w:r w:rsidR="000D7B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="000D7B1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39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9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9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febrero del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9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Los Pueblos Indígenas (INPI)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9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Administradora del CCPA Pinotepa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939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9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7B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39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Distribuidora Vigil Toscano S.A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392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39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Tienda De Distribuidora Vigil Toscano S.A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D7B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7B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0D7B1D" w:rsidRDefault="000D7B1D" w:rsidP="00513E9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D7B1D">
              <w:rPr>
                <w:sz w:val="24"/>
                <w:szCs w:val="24"/>
              </w:rPr>
              <w:t xml:space="preserve"> </w:t>
            </w:r>
            <w:r w:rsidRPr="000D7B1D">
              <w:rPr>
                <w:sz w:val="24"/>
                <w:szCs w:val="24"/>
              </w:rPr>
              <w:t xml:space="preserve">Liderazgo </w:t>
            </w:r>
            <w:r w:rsidRPr="000D7B1D">
              <w:rPr>
                <w:sz w:val="24"/>
                <w:szCs w:val="24"/>
              </w:rPr>
              <w:t xml:space="preserve">y responsabilidad social por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D7B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D7B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D7B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7B1D">
              <w:rPr>
                <w:sz w:val="24"/>
                <w:szCs w:val="24"/>
              </w:rPr>
              <w:t xml:space="preserve">Centro Empresarial </w:t>
            </w:r>
            <w:r w:rsidRPr="000D7B1D">
              <w:rPr>
                <w:sz w:val="24"/>
                <w:szCs w:val="24"/>
              </w:rPr>
              <w:t>COPARMEX Oaxaca.</w:t>
            </w:r>
          </w:p>
        </w:tc>
      </w:tr>
    </w:tbl>
    <w:p w:rsidR="00FD4B92" w:rsidRDefault="00FD4B92" w:rsidP="00840829"/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D7B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Curso-Taller introducción al desarrollo de habilidades directivas de los jóvenes y emprendedores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7B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7B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7B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Por </w:t>
            </w:r>
            <w:r>
              <w:t>la secretaría del Trabajo y Previsión Social, a través de la delegación Federal del Trabajo en 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0D7B1D" w:rsidRDefault="000D7B1D" w:rsidP="00B35D66">
      <w:pPr>
        <w:jc w:val="center"/>
        <w:rPr>
          <w:u w:val="single"/>
        </w:rPr>
      </w:pPr>
    </w:p>
    <w:p w:rsidR="000D7B1D" w:rsidRDefault="000D7B1D" w:rsidP="00B35D66">
      <w:pPr>
        <w:jc w:val="center"/>
        <w:rPr>
          <w:u w:val="single"/>
        </w:rPr>
      </w:pPr>
    </w:p>
    <w:sectPr w:rsidR="000D7B1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D7B1D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9392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2F8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3</cp:revision>
  <cp:lastPrinted>2017-10-04T21:01:00Z</cp:lastPrinted>
  <dcterms:created xsi:type="dcterms:W3CDTF">2023-03-03T23:33:00Z</dcterms:created>
  <dcterms:modified xsi:type="dcterms:W3CDTF">2023-03-06T16:34:00Z</dcterms:modified>
</cp:coreProperties>
</file>