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94C9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SOLANA GUTIERREZ ELIAS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160E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60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TECNICOS ESPECIALIZADOS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94C9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SOLANA_GUTIERREZ1989@HOTMAIL.COM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160E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9515840918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94C9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LICENCIATURA, CERTIFICADO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194C99" w:rsidRDefault="00194C9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4C99">
              <w:rPr>
                <w:rFonts w:ascii="Arial" w:eastAsia="Century Gothic" w:hAnsi="Arial" w:cs="Arial"/>
                <w:sz w:val="20"/>
                <w:szCs w:val="20"/>
              </w:rPr>
              <w:t>COMETRA SERVICIOS INTEGRALES S.A. DE C.V.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94C9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4C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25/08/2022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4C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23/12/2022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194C99" w:rsidRDefault="00194C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4C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 SUPERIOR DE FISCALIZACIÓN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4C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1E2A">
              <w:rPr>
                <w:rFonts w:ascii="Arial Narrow" w:eastAsia="Century Gothic" w:hAnsi="Arial Narrow" w:cs="Century Gothic"/>
                <w:spacing w:val="3"/>
                <w:sz w:val="24"/>
                <w:szCs w:val="24"/>
              </w:rPr>
              <w:t>JEFE DE DEPARTAMENTO DE RECURSOS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94C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4C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31/03/2022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4C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4C9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 SUPERIOR DE FISCALIZACIÓN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4C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E1E2A">
              <w:rPr>
                <w:rFonts w:ascii="Arial Narrow" w:eastAsia="Century Gothic" w:hAnsi="Arial Narrow" w:cs="Century Gothic"/>
                <w:spacing w:val="3"/>
                <w:sz w:val="24"/>
                <w:szCs w:val="24"/>
              </w:rPr>
              <w:t>ENCARGADO DE NOMINAS</w:t>
            </w:r>
            <w:r>
              <w:rPr>
                <w:rFonts w:ascii="Arial Narrow" w:eastAsia="Century Gothic" w:hAnsi="Arial Narrow" w:cs="Century Gothic"/>
                <w:spacing w:val="3"/>
                <w:sz w:val="24"/>
                <w:szCs w:val="24"/>
              </w:rPr>
              <w:t xml:space="preserve"> AUDITOR 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94C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94C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30/06/2021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160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 BASADO EN RESULTADOS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160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160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12/08/2022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4160E9" w:rsidRDefault="004160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60E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UNIDAD DE EVALUACIÓN DEL DESEMPEÑO DE LA SUBSECRETARÍA DE EGRESOS DE LA SHCP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60E9" w:rsidRPr="00840829" w:rsidTr="006965E6">
        <w:tc>
          <w:tcPr>
            <w:tcW w:w="4414" w:type="dxa"/>
          </w:tcPr>
          <w:p w:rsidR="004160E9" w:rsidRDefault="004160E9" w:rsidP="004160E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160E9" w:rsidRPr="00840829" w:rsidRDefault="004160E9" w:rsidP="004160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ENTENDER EL PRESUPUESTO</w:t>
            </w:r>
          </w:p>
        </w:tc>
      </w:tr>
      <w:tr w:rsidR="004160E9" w:rsidRPr="00840829" w:rsidTr="006965E6">
        <w:tc>
          <w:tcPr>
            <w:tcW w:w="4414" w:type="dxa"/>
          </w:tcPr>
          <w:p w:rsidR="004160E9" w:rsidRPr="00840829" w:rsidRDefault="004160E9" w:rsidP="004160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60E9" w:rsidRPr="00840829" w:rsidRDefault="004160E9" w:rsidP="004160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14/03/2022</w:t>
            </w:r>
          </w:p>
        </w:tc>
      </w:tr>
      <w:tr w:rsidR="004160E9" w:rsidRPr="00840829" w:rsidTr="006965E6">
        <w:tc>
          <w:tcPr>
            <w:tcW w:w="4414" w:type="dxa"/>
          </w:tcPr>
          <w:p w:rsidR="004160E9" w:rsidRPr="00840829" w:rsidRDefault="004160E9" w:rsidP="004160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60E9" w:rsidRPr="00840829" w:rsidRDefault="004160E9" w:rsidP="004160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13/05/2022</w:t>
            </w:r>
          </w:p>
        </w:tc>
      </w:tr>
      <w:tr w:rsidR="004160E9" w:rsidRPr="00840829" w:rsidTr="006965E6">
        <w:tc>
          <w:tcPr>
            <w:tcW w:w="4414" w:type="dxa"/>
          </w:tcPr>
          <w:p w:rsidR="004160E9" w:rsidRPr="00840829" w:rsidRDefault="004160E9" w:rsidP="004160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60E9" w:rsidRPr="00840829" w:rsidRDefault="004160E9" w:rsidP="004160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60E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UNIDAD DE EVALUACIÓN DEL DESEMPEÑO DE LA SUBSECRETARÍA DE EGRESOS DE LA SHCP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160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MARCO INTEGRADO DE CONTROL INTERNO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0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16/05/2021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0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12/06/2021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60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160E9">
              <w:rPr>
                <w:rFonts w:ascii="Arial" w:hAnsi="Arial" w:cs="Arial"/>
                <w:color w:val="242424"/>
                <w:sz w:val="20"/>
                <w:shd w:val="clear" w:color="auto" w:fill="FFFFFF"/>
              </w:rPr>
              <w:t>INSTITUTO DE CAPACITACIÓN Y DESARROLLO EN FISCALIZACIÓN SUPERIOR DE LA AUDITORÍA SUPERIOR DE LA FEDERACIÓN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94C99"/>
    <w:rsid w:val="00265B7F"/>
    <w:rsid w:val="003C2B9B"/>
    <w:rsid w:val="003E68AF"/>
    <w:rsid w:val="00403916"/>
    <w:rsid w:val="004160E9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4358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DIRADMON</cp:lastModifiedBy>
  <cp:revision>2</cp:revision>
  <cp:lastPrinted>2023-03-06T17:50:00Z</cp:lastPrinted>
  <dcterms:created xsi:type="dcterms:W3CDTF">2023-03-06T18:12:00Z</dcterms:created>
  <dcterms:modified xsi:type="dcterms:W3CDTF">2023-03-06T18:12:00Z</dcterms:modified>
</cp:coreProperties>
</file>