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C2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 xml:space="preserve">Noemí </w:t>
            </w:r>
            <w:proofErr w:type="spellStart"/>
            <w:r>
              <w:rPr>
                <w:sz w:val="18"/>
                <w:szCs w:val="18"/>
              </w:rPr>
              <w:t>Jacquelinne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Leyto</w:t>
            </w:r>
            <w:proofErr w:type="spellEnd"/>
            <w:r>
              <w:rPr>
                <w:sz w:val="18"/>
                <w:szCs w:val="18"/>
              </w:rPr>
              <w:t xml:space="preserve"> De La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2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Taquimecanógrafa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283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jacquelinne</w:t>
            </w:r>
            <w:r w:rsidRPr="00C5383C">
              <w:rPr>
                <w:rFonts w:cstheme="minorHAnsi"/>
                <w:sz w:val="18"/>
                <w:szCs w:val="18"/>
              </w:rPr>
              <w:t>_leyto@hotmail.com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283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9513666050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283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Título en Licenciatura en Gastronomía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28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283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Bibliotecaria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28 de febrero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15 de julio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29 de agosto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28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31 de enero de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28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 xml:space="preserve">Sushi </w:t>
            </w:r>
            <w:proofErr w:type="spellStart"/>
            <w:r>
              <w:rPr>
                <w:sz w:val="18"/>
                <w:szCs w:val="18"/>
              </w:rPr>
              <w:t>Teens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28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10 de marzo de 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283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12 de mayo de 2012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0485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Universidad la Salle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Manejo higiénico de alimentos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14 de octubre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16 de octubre de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Secretaria de Salud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Ingles básico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20 de marzo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25 de septiembre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0485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sz w:val="18"/>
                <w:szCs w:val="18"/>
              </w:rPr>
              <w:t>Ingles Individual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C2831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04859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3</cp:revision>
  <cp:lastPrinted>2023-06-15T04:27:00Z</cp:lastPrinted>
  <dcterms:created xsi:type="dcterms:W3CDTF">2023-03-03T23:33:00Z</dcterms:created>
  <dcterms:modified xsi:type="dcterms:W3CDTF">2023-06-15T04:27:00Z</dcterms:modified>
</cp:coreProperties>
</file>