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837D" w14:textId="77777777" w:rsidR="000A099C" w:rsidRDefault="00E86B76" w:rsidP="00F737B7">
      <w:pPr>
        <w:pStyle w:val="Ttulo1"/>
        <w:jc w:val="center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CURRÍ</w:t>
      </w:r>
      <w:r w:rsidR="00D66712" w:rsidRPr="00D66712">
        <w:rPr>
          <w:rFonts w:eastAsia="Times New Roman"/>
          <w:lang w:eastAsia="es-MX"/>
        </w:rPr>
        <w:t>CULUM VITAE</w:t>
      </w:r>
    </w:p>
    <w:p w14:paraId="391E16D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5E49E9" w14:textId="2946BDD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80B2D03" w14:textId="77777777" w:rsidTr="00840829">
        <w:tc>
          <w:tcPr>
            <w:tcW w:w="2830" w:type="dxa"/>
          </w:tcPr>
          <w:p w14:paraId="4FD47ED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613936B" w14:textId="6F0D574E" w:rsidR="000A099C" w:rsidRPr="000A099C" w:rsidRDefault="00E261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CANDELARIA LÓPEZ FUENTES</w:t>
            </w:r>
          </w:p>
        </w:tc>
      </w:tr>
      <w:tr w:rsidR="000A099C" w:rsidRPr="000A099C" w14:paraId="20539FDD" w14:textId="77777777" w:rsidTr="00840829">
        <w:tc>
          <w:tcPr>
            <w:tcW w:w="2830" w:type="dxa"/>
          </w:tcPr>
          <w:p w14:paraId="43517FF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8A6C155" w14:textId="22A0EF32" w:rsidR="000A099C" w:rsidRPr="000A099C" w:rsidRDefault="001646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F737B7" w:rsidRPr="00760F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anacraix@hotmail.com</w:t>
              </w:r>
            </w:hyperlink>
          </w:p>
        </w:tc>
      </w:tr>
      <w:tr w:rsidR="000A099C" w:rsidRPr="000A099C" w14:paraId="32E07876" w14:textId="77777777" w:rsidTr="00840829">
        <w:tc>
          <w:tcPr>
            <w:tcW w:w="2830" w:type="dxa"/>
          </w:tcPr>
          <w:p w14:paraId="4328ADC9" w14:textId="444957B3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FONO:</w:t>
            </w:r>
          </w:p>
        </w:tc>
        <w:tc>
          <w:tcPr>
            <w:tcW w:w="5998" w:type="dxa"/>
          </w:tcPr>
          <w:p w14:paraId="0A9FE352" w14:textId="2750E593" w:rsidR="000A099C" w:rsidRPr="000A099C" w:rsidRDefault="00E261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9711424029</w:t>
            </w:r>
          </w:p>
        </w:tc>
      </w:tr>
      <w:tr w:rsidR="00494F01" w:rsidRPr="000A099C" w14:paraId="6CA51965" w14:textId="77777777" w:rsidTr="00840829">
        <w:tc>
          <w:tcPr>
            <w:tcW w:w="2830" w:type="dxa"/>
          </w:tcPr>
          <w:p w14:paraId="68B97828" w14:textId="2DF4432A" w:rsidR="00494F01" w:rsidRDefault="00494F0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DOMICILIO:</w:t>
            </w:r>
          </w:p>
        </w:tc>
        <w:tc>
          <w:tcPr>
            <w:tcW w:w="5998" w:type="dxa"/>
          </w:tcPr>
          <w:p w14:paraId="2E437325" w14:textId="7F3B0566" w:rsidR="00494F01" w:rsidRPr="00494F01" w:rsidRDefault="00494F01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494F0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Av. Monte Alban, casa #8, Colonia Petrolera, Salina Cruz, Oaxaca.</w:t>
            </w:r>
          </w:p>
        </w:tc>
      </w:tr>
      <w:tr w:rsidR="00494F01" w:rsidRPr="000A099C" w14:paraId="2BF7BAC1" w14:textId="77777777" w:rsidTr="00840829">
        <w:tc>
          <w:tcPr>
            <w:tcW w:w="2830" w:type="dxa"/>
          </w:tcPr>
          <w:p w14:paraId="109B49E8" w14:textId="21E47678" w:rsidR="00494F01" w:rsidRDefault="00494F0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ESTADO CIVIL:</w:t>
            </w:r>
          </w:p>
        </w:tc>
        <w:tc>
          <w:tcPr>
            <w:tcW w:w="5998" w:type="dxa"/>
          </w:tcPr>
          <w:p w14:paraId="306EF69D" w14:textId="28AF7D84" w:rsidR="00494F01" w:rsidRPr="00494F01" w:rsidRDefault="00494F01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494F0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Casada</w:t>
            </w:r>
          </w:p>
        </w:tc>
      </w:tr>
    </w:tbl>
    <w:p w14:paraId="687A1F21" w14:textId="2AE9202A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609B2E0" w14:textId="77777777" w:rsidTr="00840829">
        <w:tc>
          <w:tcPr>
            <w:tcW w:w="3681" w:type="dxa"/>
          </w:tcPr>
          <w:p w14:paraId="3009342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C222C48" w14:textId="10AC26DD" w:rsidR="00840829" w:rsidRPr="00840829" w:rsidRDefault="00E261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EDUCACIÓN</w:t>
            </w:r>
          </w:p>
        </w:tc>
      </w:tr>
    </w:tbl>
    <w:p w14:paraId="6D202AC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6168B7C" w14:textId="744EB97A" w:rsidR="000A099C" w:rsidRPr="00B723D0" w:rsidRDefault="000A099C" w:rsidP="00D66712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23D0" w:rsidRPr="00B723D0" w14:paraId="3CD921D5" w14:textId="77777777" w:rsidTr="005272AA">
        <w:trPr>
          <w:trHeight w:val="439"/>
        </w:trPr>
        <w:tc>
          <w:tcPr>
            <w:tcW w:w="8828" w:type="dxa"/>
            <w:gridSpan w:val="2"/>
          </w:tcPr>
          <w:p w14:paraId="29F1D084" w14:textId="77777777" w:rsidR="00696A30" w:rsidRPr="00B723D0" w:rsidRDefault="00E86B76" w:rsidP="008B329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EXPERIENCIA LABORAL TRES Ú</w:t>
            </w:r>
            <w:r w:rsidR="00696A30"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5241161" w14:textId="77777777" w:rsidTr="00840829">
        <w:tc>
          <w:tcPr>
            <w:tcW w:w="4414" w:type="dxa"/>
          </w:tcPr>
          <w:p w14:paraId="70F3C5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FE698C" w14:textId="41E12EAF" w:rsidR="00840829" w:rsidRPr="00840829" w:rsidRDefault="00E261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13 ASTATA</w:t>
            </w:r>
          </w:p>
        </w:tc>
      </w:tr>
      <w:tr w:rsidR="00840829" w:rsidRPr="00840829" w14:paraId="4FB0F42B" w14:textId="77777777" w:rsidTr="00840829">
        <w:tc>
          <w:tcPr>
            <w:tcW w:w="4414" w:type="dxa"/>
          </w:tcPr>
          <w:p w14:paraId="53BB70D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E476DD" w14:textId="290F0C00" w:rsidR="00840829" w:rsidRPr="00840829" w:rsidRDefault="00E261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5272AA" w:rsidRPr="00840829" w14:paraId="32D40B89" w14:textId="77777777" w:rsidTr="006965E6">
        <w:tc>
          <w:tcPr>
            <w:tcW w:w="4414" w:type="dxa"/>
          </w:tcPr>
          <w:p w14:paraId="529407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EE2A28" w14:textId="3547EAA0" w:rsidR="005272AA" w:rsidRPr="00840829" w:rsidRDefault="00F73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FEBRERO DE 2022</w:t>
            </w:r>
          </w:p>
        </w:tc>
      </w:tr>
      <w:tr w:rsidR="005272AA" w:rsidRPr="00840829" w14:paraId="2C32EF4F" w14:textId="77777777" w:rsidTr="006965E6">
        <w:tc>
          <w:tcPr>
            <w:tcW w:w="4414" w:type="dxa"/>
          </w:tcPr>
          <w:p w14:paraId="0BCB59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07E1E" w14:textId="11F639AB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14:paraId="39137C3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D9E96C" w14:textId="77777777" w:rsidTr="006965E6">
        <w:tc>
          <w:tcPr>
            <w:tcW w:w="4414" w:type="dxa"/>
          </w:tcPr>
          <w:p w14:paraId="3B9063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452CF1" w14:textId="287CE39E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11 MARIA LOMBARDO</w:t>
            </w:r>
          </w:p>
        </w:tc>
      </w:tr>
      <w:tr w:rsidR="005272AA" w:rsidRPr="00840829" w14:paraId="4A5B7196" w14:textId="77777777" w:rsidTr="006965E6">
        <w:tc>
          <w:tcPr>
            <w:tcW w:w="4414" w:type="dxa"/>
          </w:tcPr>
          <w:p w14:paraId="2FDCC6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C76EE" w14:textId="6E1E20F3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5272AA" w:rsidRPr="00840829" w14:paraId="71093877" w14:textId="77777777" w:rsidTr="006965E6">
        <w:tc>
          <w:tcPr>
            <w:tcW w:w="4414" w:type="dxa"/>
          </w:tcPr>
          <w:p w14:paraId="31215B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B6F606" w14:textId="4DE99C48" w:rsidR="005272AA" w:rsidRPr="00840829" w:rsidRDefault="00373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</w:t>
            </w:r>
            <w:r w:rsidR="00E26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2020</w:t>
            </w:r>
          </w:p>
        </w:tc>
      </w:tr>
      <w:tr w:rsidR="005272AA" w:rsidRPr="00840829" w14:paraId="312B3125" w14:textId="77777777" w:rsidTr="006965E6">
        <w:tc>
          <w:tcPr>
            <w:tcW w:w="4414" w:type="dxa"/>
          </w:tcPr>
          <w:p w14:paraId="09C829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F9D347" w14:textId="5904EA7A" w:rsidR="005272AA" w:rsidRPr="00840829" w:rsidRDefault="00373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2022</w:t>
            </w:r>
          </w:p>
        </w:tc>
      </w:tr>
    </w:tbl>
    <w:p w14:paraId="610936E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76E395" w14:textId="77777777" w:rsidTr="006965E6">
        <w:tc>
          <w:tcPr>
            <w:tcW w:w="4414" w:type="dxa"/>
          </w:tcPr>
          <w:p w14:paraId="398CFD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1D4A0" w14:textId="7186CF29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13 ASTATA</w:t>
            </w:r>
          </w:p>
        </w:tc>
      </w:tr>
      <w:tr w:rsidR="005272AA" w:rsidRPr="00840829" w14:paraId="498ECEA2" w14:textId="77777777" w:rsidTr="006965E6">
        <w:tc>
          <w:tcPr>
            <w:tcW w:w="4414" w:type="dxa"/>
          </w:tcPr>
          <w:p w14:paraId="54057C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865599" w14:textId="7A576879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PLANTEL</w:t>
            </w:r>
          </w:p>
        </w:tc>
      </w:tr>
      <w:tr w:rsidR="005272AA" w:rsidRPr="00840829" w14:paraId="1ADD1703" w14:textId="77777777" w:rsidTr="006965E6">
        <w:tc>
          <w:tcPr>
            <w:tcW w:w="4414" w:type="dxa"/>
          </w:tcPr>
          <w:p w14:paraId="069A070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E0C59C7" w14:textId="2CF690BD" w:rsidR="005272AA" w:rsidRPr="00840829" w:rsidRDefault="00373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18 </w:t>
            </w:r>
            <w:r w:rsidR="00E26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14:paraId="4F724C79" w14:textId="77777777" w:rsidTr="006965E6">
        <w:tc>
          <w:tcPr>
            <w:tcW w:w="4414" w:type="dxa"/>
          </w:tcPr>
          <w:p w14:paraId="2EC8A1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F52A4" w14:textId="44FBCB19" w:rsidR="005272AA" w:rsidRPr="00840829" w:rsidRDefault="00BC17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</w:t>
            </w:r>
            <w:r w:rsidR="00E26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</w:tbl>
    <w:p w14:paraId="6EEC9133" w14:textId="24068988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A8F1D1" w14:textId="77777777" w:rsidTr="005272AA">
        <w:trPr>
          <w:trHeight w:val="499"/>
        </w:trPr>
        <w:tc>
          <w:tcPr>
            <w:tcW w:w="8828" w:type="dxa"/>
            <w:gridSpan w:val="2"/>
          </w:tcPr>
          <w:p w14:paraId="048B4A2A" w14:textId="3152A15C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FORMACI</w:t>
            </w:r>
            <w:r w:rsid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Ó</w:t>
            </w:r>
            <w:r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N: TRES Ú</w:t>
            </w:r>
            <w:r w:rsidR="00696A30" w:rsidRPr="00B723D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9FDAD3E" w14:textId="77777777" w:rsidTr="00840829">
        <w:tc>
          <w:tcPr>
            <w:tcW w:w="4414" w:type="dxa"/>
          </w:tcPr>
          <w:p w14:paraId="6251C07B" w14:textId="4F0C9750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521BB4" w14:textId="2E5F268F" w:rsidR="00403916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3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840829" w:rsidRPr="00840829" w14:paraId="4ADF6057" w14:textId="77777777" w:rsidTr="00840829">
        <w:tc>
          <w:tcPr>
            <w:tcW w:w="4414" w:type="dxa"/>
          </w:tcPr>
          <w:p w14:paraId="43EC103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809DE" w14:textId="2A881E64" w:rsidR="00840829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2022</w:t>
            </w:r>
          </w:p>
        </w:tc>
      </w:tr>
      <w:tr w:rsidR="00840829" w:rsidRPr="00840829" w14:paraId="23C5AC9A" w14:textId="77777777" w:rsidTr="00840829">
        <w:tc>
          <w:tcPr>
            <w:tcW w:w="4414" w:type="dxa"/>
          </w:tcPr>
          <w:p w14:paraId="767FC9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62939D" w14:textId="7318069B" w:rsidR="00840829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2022</w:t>
            </w:r>
          </w:p>
        </w:tc>
      </w:tr>
      <w:tr w:rsidR="00840829" w:rsidRPr="00840829" w14:paraId="1A4F193F" w14:textId="77777777" w:rsidTr="00840829">
        <w:tc>
          <w:tcPr>
            <w:tcW w:w="4414" w:type="dxa"/>
          </w:tcPr>
          <w:p w14:paraId="717B5D1E" w14:textId="2D0C2020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B04B8D" w14:textId="37070198" w:rsidR="00840829" w:rsidRPr="00840829" w:rsidRDefault="00F737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3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14:paraId="67884221" w14:textId="2981A024" w:rsidR="00FD4B92" w:rsidRDefault="00FD4B92" w:rsidP="00B723D0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2EAA4A" w14:textId="77777777" w:rsidTr="006965E6">
        <w:tc>
          <w:tcPr>
            <w:tcW w:w="4414" w:type="dxa"/>
          </w:tcPr>
          <w:p w14:paraId="715DC753" w14:textId="01B68C10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5B4A51A" w14:textId="53A7AD75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em ámbitos de orientación de la práctica docente en la Nueva Escuela Mexicana</w:t>
            </w:r>
          </w:p>
        </w:tc>
      </w:tr>
      <w:tr w:rsidR="005272AA" w:rsidRPr="00840829" w14:paraId="2727648C" w14:textId="77777777" w:rsidTr="006965E6">
        <w:tc>
          <w:tcPr>
            <w:tcW w:w="4414" w:type="dxa"/>
          </w:tcPr>
          <w:p w14:paraId="0F47BC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18C416" w14:textId="16134EE2" w:rsidR="005272AA" w:rsidRPr="00840829" w:rsidRDefault="003711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5272AA" w:rsidRPr="00840829" w14:paraId="365031C2" w14:textId="77777777" w:rsidTr="006965E6">
        <w:tc>
          <w:tcPr>
            <w:tcW w:w="4414" w:type="dxa"/>
          </w:tcPr>
          <w:p w14:paraId="2D491F8F" w14:textId="6EC6EE62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C7C7A" w14:textId="267CD0F0" w:rsidR="005272AA" w:rsidRPr="00840829" w:rsidRDefault="003711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2021</w:t>
            </w:r>
          </w:p>
        </w:tc>
      </w:tr>
      <w:tr w:rsidR="005272AA" w:rsidRPr="00840829" w14:paraId="1FE83423" w14:textId="77777777" w:rsidTr="006965E6">
        <w:tc>
          <w:tcPr>
            <w:tcW w:w="4414" w:type="dxa"/>
          </w:tcPr>
          <w:p w14:paraId="3D91A6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A7EAD2" w14:textId="72BA3821" w:rsidR="00921981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EMS COSFAC</w:t>
            </w:r>
          </w:p>
        </w:tc>
      </w:tr>
    </w:tbl>
    <w:p w14:paraId="2A24DEE2" w14:textId="34F15834" w:rsidR="005272AA" w:rsidRDefault="0015753A" w:rsidP="00B723D0">
      <w:pPr>
        <w:spacing w:after="0"/>
      </w:pPr>
      <w:r>
        <w:rPr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4C6816AC" wp14:editId="29D19863">
            <wp:simplePos x="0" y="0"/>
            <wp:positionH relativeFrom="margin">
              <wp:align>center</wp:align>
            </wp:positionH>
            <wp:positionV relativeFrom="paragraph">
              <wp:posOffset>535940</wp:posOffset>
            </wp:positionV>
            <wp:extent cx="1419225" cy="1362171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330A14" w14:textId="77777777" w:rsidTr="006965E6">
        <w:tc>
          <w:tcPr>
            <w:tcW w:w="4414" w:type="dxa"/>
          </w:tcPr>
          <w:p w14:paraId="63875878" w14:textId="5DC0FA8A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59E1AA" w14:textId="04D9D631" w:rsidR="005272AA" w:rsidRPr="00840829" w:rsidRDefault="00E261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NM</w:t>
            </w:r>
            <w:r w:rsidR="00CB3E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S: Estrategia Nacional de Formación continua</w:t>
            </w:r>
          </w:p>
        </w:tc>
      </w:tr>
      <w:tr w:rsidR="005272AA" w:rsidRPr="00840829" w14:paraId="504FD4F2" w14:textId="77777777" w:rsidTr="006965E6">
        <w:tc>
          <w:tcPr>
            <w:tcW w:w="4414" w:type="dxa"/>
          </w:tcPr>
          <w:p w14:paraId="52167A81" w14:textId="1FCBD6A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668D84" w14:textId="775262D4" w:rsidR="005272AA" w:rsidRPr="00840829" w:rsidRDefault="00BC17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MAYO DE 2018</w:t>
            </w:r>
          </w:p>
        </w:tc>
      </w:tr>
      <w:tr w:rsidR="005272AA" w:rsidRPr="00840829" w14:paraId="22BBA9C0" w14:textId="77777777" w:rsidTr="006965E6">
        <w:tc>
          <w:tcPr>
            <w:tcW w:w="4414" w:type="dxa"/>
          </w:tcPr>
          <w:p w14:paraId="21A93982" w14:textId="1802782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0FF1C9" w14:textId="6896AC06" w:rsidR="005272AA" w:rsidRPr="00840829" w:rsidRDefault="00BC17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 2018</w:t>
            </w:r>
          </w:p>
        </w:tc>
      </w:tr>
      <w:tr w:rsidR="005272AA" w:rsidRPr="00840829" w14:paraId="31159DCE" w14:textId="77777777" w:rsidTr="006965E6">
        <w:tc>
          <w:tcPr>
            <w:tcW w:w="4414" w:type="dxa"/>
          </w:tcPr>
          <w:p w14:paraId="146BFC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CDF3FB" w14:textId="40DB379D" w:rsidR="005272AA" w:rsidRPr="00840829" w:rsidRDefault="00CB3E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SEMS, Coordinación Sectorial de Desarrollo Académico</w:t>
            </w:r>
          </w:p>
        </w:tc>
      </w:tr>
    </w:tbl>
    <w:p w14:paraId="2553B577" w14:textId="77777777" w:rsidR="00F53049" w:rsidRDefault="00F53049" w:rsidP="00840829"/>
    <w:p w14:paraId="1765509A" w14:textId="2E0255F3" w:rsidR="00921981" w:rsidRDefault="00B723D0" w:rsidP="009D5AE2">
      <w:pPr>
        <w:jc w:val="center"/>
        <w:rPr>
          <w:u w:val="single"/>
        </w:rPr>
      </w:pPr>
      <w:r>
        <w:rPr>
          <w:u w:val="single"/>
        </w:rPr>
        <w:t>ANA CANDELARIA LÓPEZ FUENTES</w:t>
      </w:r>
    </w:p>
    <w:sectPr w:rsidR="00921981" w:rsidSect="00B723D0">
      <w:pgSz w:w="12240" w:h="15840" w:code="1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15753A"/>
    <w:rsid w:val="00265B7F"/>
    <w:rsid w:val="00371172"/>
    <w:rsid w:val="00373994"/>
    <w:rsid w:val="003C2B9B"/>
    <w:rsid w:val="003E68AF"/>
    <w:rsid w:val="00403916"/>
    <w:rsid w:val="00473B15"/>
    <w:rsid w:val="00494F01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5715D"/>
    <w:rsid w:val="00B723D0"/>
    <w:rsid w:val="00BC172C"/>
    <w:rsid w:val="00CB3ED0"/>
    <w:rsid w:val="00D66712"/>
    <w:rsid w:val="00D917A0"/>
    <w:rsid w:val="00E2616A"/>
    <w:rsid w:val="00E86B76"/>
    <w:rsid w:val="00EF6746"/>
    <w:rsid w:val="00F53049"/>
    <w:rsid w:val="00F620CF"/>
    <w:rsid w:val="00F737B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1AE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37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737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737B7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F73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F737B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37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acraix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 CANDELARIA LOPEZ FUENTES</cp:lastModifiedBy>
  <cp:revision>2</cp:revision>
  <cp:lastPrinted>2017-10-04T21:01:00Z</cp:lastPrinted>
  <dcterms:created xsi:type="dcterms:W3CDTF">2023-08-30T15:21:00Z</dcterms:created>
  <dcterms:modified xsi:type="dcterms:W3CDTF">2023-08-30T15:21:00Z</dcterms:modified>
</cp:coreProperties>
</file>