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15E8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TIMOTEO LUIS GUZMAN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GUZMAN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15E8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15E8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guzman-lg@hotmail.com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15E8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9511601721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15E8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DOCENCIA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15E8B" w:rsidRDefault="00915E8B" w:rsidP="00915E8B">
            <w:pPr>
              <w:pStyle w:val="Cuerp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SAS EMPRESARIAL</w:t>
            </w:r>
            <w:r>
              <w:rPr>
                <w:rFonts w:ascii="Arial Narrow" w:hAnsi="Arial Narrow"/>
              </w:rPr>
              <w:t xml:space="preserve"> E. C. A. (ENTIDAD DE CONTROL Y ASESORAMIENTO)</w:t>
            </w:r>
          </w:p>
          <w:p w:rsidR="00840829" w:rsidRPr="00840829" w:rsidRDefault="0084082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915E8B" w:rsidRDefault="00915E8B" w:rsidP="00915E8B">
            <w:pPr>
              <w:pStyle w:val="Cuerpo"/>
              <w:rPr>
                <w:rFonts w:ascii="Arial Narrow" w:hAnsi="Arial Narrow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INSPECTOR DE </w:t>
            </w:r>
            <w:r>
              <w:rPr>
                <w:rFonts w:ascii="Arial Narrow" w:hAnsi="Arial Narrow"/>
              </w:rPr>
              <w:t>ALTA</w:t>
            </w:r>
            <w:r>
              <w:rPr>
                <w:rFonts w:ascii="Arial Narrow" w:hAnsi="Arial Narrow"/>
              </w:rPr>
              <w:t xml:space="preserve"> INDIVIDUAL EN LAS INSTALACIONES DE GAS NATURAL DE MEXICO</w:t>
            </w:r>
            <w:r>
              <w:rPr>
                <w:rFonts w:ascii="Arial Narrow" w:hAnsi="Arial Narrow"/>
              </w:rPr>
              <w:t>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15E8B" w:rsidRPr="008467D3" w:rsidRDefault="00915E8B" w:rsidP="00915E8B">
            <w:pPr>
              <w:pStyle w:val="Cuerpo"/>
              <w:rPr>
                <w:rFonts w:ascii="Arial Narrow" w:hAnsi="Arial Narrow"/>
              </w:rPr>
            </w:pPr>
            <w:r w:rsidRPr="008467D3">
              <w:rPr>
                <w:rFonts w:ascii="Arial Narrow" w:hAnsi="Arial Narrow"/>
              </w:rPr>
              <w:t>COLEGIO DE BACHILLERES DEL ESTADO DE OAXACA PL-26 JUXTLAUACA OAXACA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MATEMATICAS, FISICA Y ESTADISTICA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67D3">
              <w:rPr>
                <w:rFonts w:ascii="Arial Narrow" w:hAnsi="Arial Narrow"/>
              </w:rPr>
              <w:t>COLLEGIO DE ESTUDIOS CIENTIFICOS Y TECNOLOGICOS DEL ESTADO DE OAXACA.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MATEMATICAS Y FISICA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15E8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AGOSTO DE 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915E8B" w:rsidRDefault="00915E8B" w:rsidP="00915E8B">
            <w:pPr>
              <w:pStyle w:val="Cuerpo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MANEJO DE PLATAFORMAS VIRTUALES DE COMUNICACIÓN</w:t>
            </w:r>
          </w:p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42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9/08/2021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D420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13/08/2021</w:t>
            </w: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D4202" w:rsidRDefault="00DD4202" w:rsidP="00DD4202">
            <w:pPr>
              <w:pStyle w:val="Cuerpo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HERRAMIENTAS DIGITALES PARA LA ENSEÑANZA DEL CALCULO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42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42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DD4202">
            <w:pPr>
              <w:pStyle w:val="Cuerpo"/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DD4202" w:rsidRPr="008467D3" w:rsidRDefault="00DD4202" w:rsidP="00DD4202">
            <w:pPr>
              <w:pStyle w:val="Cuerpo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PROGRAMA Y SIMULA EL CONTROLADOR LOGICO PROGRAMABLE (PCL) EN CIRCUITOS DE CONTROL ELECTRONICO</w:t>
            </w:r>
          </w:p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42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30/01/2023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42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3/02/2023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D420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NACIONAL DE MEXICO, CAMPUS TECNOLOGICO DEL ISTMO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ISTMO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A107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15E8B"/>
    <w:rsid w:val="00921981"/>
    <w:rsid w:val="0096139E"/>
    <w:rsid w:val="0099247B"/>
    <w:rsid w:val="009D5AE2"/>
    <w:rsid w:val="00B35D66"/>
    <w:rsid w:val="00B5715D"/>
    <w:rsid w:val="00D66712"/>
    <w:rsid w:val="00D917A0"/>
    <w:rsid w:val="00DD4202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AE8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customStyle="1" w:styleId="Cuerpo">
    <w:name w:val="Cuerpo"/>
    <w:autoRedefine/>
    <w:rsid w:val="00915E8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2023-06-16T19:15:00Z</dcterms:modified>
</cp:coreProperties>
</file>