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7F2DB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Xunashi Nayeli González Vargas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7F2DB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7F2DB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xunashi_vargas</w:t>
            </w:r>
            <w:r w:rsidRPr="007F2DB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7F2DB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9512483406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7F2DB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en Derecho </w:t>
            </w:r>
          </w:p>
          <w:p w:rsidR="007F2DB8" w:rsidRPr="00840829" w:rsidRDefault="007F2DB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Título y Cédula Profesional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F2DB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H. Ayuntamiento Municipal de Santa María Atzompa, Oaxaca.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F2DB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Secretaria del Síndico Municipal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F2DB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del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F2DB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Abril del 2018 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F2DB8" w:rsidRDefault="007F2DB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5272AA" w:rsidRPr="00840829" w:rsidRDefault="007F2DB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Despacho Jurídico “Ramírez y Asociados”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F2DB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Abogada Litigante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CE1C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del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E1C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del 2023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49146B" w:rsidRDefault="0049146B" w:rsidP="0049146B">
      <w:pPr>
        <w:spacing w:after="0"/>
        <w:jc w:val="center"/>
        <w:rPr>
          <w:u w:val="single"/>
        </w:rPr>
      </w:pPr>
    </w:p>
    <w:p w:rsidR="0049146B" w:rsidRDefault="0049146B" w:rsidP="0049146B">
      <w:pPr>
        <w:spacing w:after="0"/>
        <w:jc w:val="center"/>
        <w:rPr>
          <w:u w:val="single"/>
        </w:rPr>
      </w:pPr>
      <w:bookmarkStart w:id="0" w:name="_GoBack"/>
      <w:bookmarkEnd w:id="0"/>
    </w:p>
    <w:p w:rsidR="0049146B" w:rsidRDefault="0049146B" w:rsidP="0049146B">
      <w:pPr>
        <w:spacing w:after="0"/>
        <w:jc w:val="center"/>
        <w:rPr>
          <w:u w:val="single"/>
        </w:rPr>
      </w:pPr>
      <w:r>
        <w:rPr>
          <w:u w:val="single"/>
        </w:rPr>
        <w:t>__________________________________</w:t>
      </w:r>
    </w:p>
    <w:p w:rsidR="0049146B" w:rsidRPr="0049146B" w:rsidRDefault="0049146B" w:rsidP="0049146B">
      <w:pPr>
        <w:spacing w:after="0"/>
        <w:jc w:val="center"/>
      </w:pPr>
      <w:r>
        <w:t xml:space="preserve">LIC. XUNASHI NAYELI GONZÁLEZ VARGAS </w:t>
      </w:r>
    </w:p>
    <w:sectPr w:rsidR="0049146B" w:rsidRPr="0049146B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9146B"/>
    <w:rsid w:val="005272AA"/>
    <w:rsid w:val="00565104"/>
    <w:rsid w:val="005E2139"/>
    <w:rsid w:val="00645FDF"/>
    <w:rsid w:val="00696A30"/>
    <w:rsid w:val="007458BA"/>
    <w:rsid w:val="007F2DB8"/>
    <w:rsid w:val="00840829"/>
    <w:rsid w:val="008B329D"/>
    <w:rsid w:val="00921981"/>
    <w:rsid w:val="0096139E"/>
    <w:rsid w:val="0099247B"/>
    <w:rsid w:val="009D5AE2"/>
    <w:rsid w:val="00B35D66"/>
    <w:rsid w:val="00B5715D"/>
    <w:rsid w:val="00CE1CC7"/>
    <w:rsid w:val="00CF3E11"/>
    <w:rsid w:val="00D66712"/>
    <w:rsid w:val="00D917A0"/>
    <w:rsid w:val="00E86B76"/>
    <w:rsid w:val="00EE6CDC"/>
    <w:rsid w:val="00EF6746"/>
    <w:rsid w:val="00F074D7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User</cp:lastModifiedBy>
  <cp:revision>5</cp:revision>
  <cp:lastPrinted>2017-10-04T21:01:00Z</cp:lastPrinted>
  <dcterms:created xsi:type="dcterms:W3CDTF">2023-06-13T17:20:00Z</dcterms:created>
  <dcterms:modified xsi:type="dcterms:W3CDTF">2023-06-14T16:51:00Z</dcterms:modified>
</cp:coreProperties>
</file>